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A3" w:rsidRPr="009E0C52" w:rsidRDefault="00F865A3" w:rsidP="00F865A3">
      <w:pPr>
        <w:jc w:val="center"/>
        <w:outlineLvl w:val="0"/>
        <w:rPr>
          <w:b/>
          <w:bCs/>
          <w:sz w:val="28"/>
          <w:szCs w:val="28"/>
        </w:rPr>
      </w:pPr>
      <w:r w:rsidRPr="009E0C52">
        <w:rPr>
          <w:b/>
          <w:bCs/>
          <w:sz w:val="28"/>
          <w:szCs w:val="28"/>
        </w:rPr>
        <w:t>Брянская область</w:t>
      </w:r>
    </w:p>
    <w:p w:rsidR="00F865A3" w:rsidRPr="009E0C52" w:rsidRDefault="00F865A3" w:rsidP="00F865A3">
      <w:pPr>
        <w:jc w:val="center"/>
        <w:rPr>
          <w:b/>
          <w:bCs/>
          <w:sz w:val="28"/>
          <w:szCs w:val="28"/>
        </w:rPr>
      </w:pPr>
      <w:r w:rsidRPr="009E0C52">
        <w:rPr>
          <w:b/>
          <w:bCs/>
          <w:sz w:val="28"/>
          <w:szCs w:val="28"/>
        </w:rPr>
        <w:t>Карачевский район</w:t>
      </w:r>
    </w:p>
    <w:p w:rsidR="00F865A3" w:rsidRPr="009E0C52" w:rsidRDefault="00F865A3" w:rsidP="00F865A3">
      <w:pPr>
        <w:jc w:val="center"/>
        <w:rPr>
          <w:b/>
          <w:bCs/>
          <w:sz w:val="28"/>
          <w:szCs w:val="28"/>
        </w:rPr>
      </w:pPr>
      <w:r w:rsidRPr="009E0C52">
        <w:rPr>
          <w:b/>
          <w:bCs/>
          <w:sz w:val="28"/>
          <w:szCs w:val="28"/>
        </w:rPr>
        <w:t>Дроновская сельская администрация</w:t>
      </w:r>
    </w:p>
    <w:p w:rsidR="00F865A3" w:rsidRPr="009E0C52" w:rsidRDefault="00F865A3" w:rsidP="00F865A3">
      <w:pPr>
        <w:jc w:val="center"/>
        <w:rPr>
          <w:b/>
          <w:bCs/>
          <w:sz w:val="28"/>
          <w:szCs w:val="28"/>
        </w:rPr>
      </w:pPr>
    </w:p>
    <w:p w:rsidR="00F865A3" w:rsidRPr="009E0C52" w:rsidRDefault="00F865A3" w:rsidP="00F865A3">
      <w:pPr>
        <w:jc w:val="center"/>
        <w:rPr>
          <w:b/>
          <w:bCs/>
          <w:sz w:val="28"/>
          <w:szCs w:val="28"/>
        </w:rPr>
      </w:pPr>
      <w:r w:rsidRPr="009E0C52">
        <w:rPr>
          <w:b/>
          <w:bCs/>
          <w:sz w:val="28"/>
          <w:szCs w:val="28"/>
        </w:rPr>
        <w:t>ПОСТАНОВЛЕНИЕ</w:t>
      </w:r>
    </w:p>
    <w:p w:rsidR="00F865A3" w:rsidRPr="009E0C52" w:rsidRDefault="00F865A3" w:rsidP="00F865A3">
      <w:r w:rsidRPr="009E0C52">
        <w:t xml:space="preserve">242523, Брянская область, Карачевский р-он                             тел.: (848335) 9-43-32 </w:t>
      </w:r>
    </w:p>
    <w:p w:rsidR="00F865A3" w:rsidRPr="009E0C52" w:rsidRDefault="00F865A3" w:rsidP="00F865A3">
      <w:pPr>
        <w:pBdr>
          <w:bottom w:val="single" w:sz="12" w:space="4" w:color="auto"/>
        </w:pBdr>
      </w:pPr>
      <w:r w:rsidRPr="009E0C52">
        <w:t>п. Дунаевский, пер. Садовый, 5А                                                 факс: (848335) 9-43-32</w:t>
      </w:r>
    </w:p>
    <w:p w:rsidR="00F865A3" w:rsidRPr="009C35F7" w:rsidRDefault="00F865A3" w:rsidP="00F865A3">
      <w:r w:rsidRPr="009C35F7">
        <w:t xml:space="preserve">От </w:t>
      </w:r>
      <w:r w:rsidR="001C1B2F" w:rsidRPr="009C35F7">
        <w:t xml:space="preserve"> 02.06.2022 г.№ 24</w:t>
      </w:r>
    </w:p>
    <w:p w:rsidR="00DF54F9" w:rsidRPr="009C35F7" w:rsidRDefault="00DF54F9" w:rsidP="00DF54F9"/>
    <w:p w:rsidR="00DF54F9" w:rsidRPr="009C35F7" w:rsidRDefault="00DF54F9" w:rsidP="00DF54F9">
      <w:r w:rsidRPr="009C35F7">
        <w:t>О  признании  утратившим  си</w:t>
      </w:r>
      <w:r w:rsidR="00132B68" w:rsidRPr="009C35F7">
        <w:t>лу  постановления  Дроновской</w:t>
      </w:r>
    </w:p>
    <w:p w:rsidR="00DF54F9" w:rsidRPr="009C35F7" w:rsidRDefault="00DF54F9" w:rsidP="00DF54F9">
      <w:r w:rsidRPr="009C35F7">
        <w:t>сельской админи</w:t>
      </w:r>
      <w:r w:rsidR="00132B68" w:rsidRPr="009C35F7">
        <w:t>страции   от 04.07.2016 г. №  32</w:t>
      </w:r>
    </w:p>
    <w:p w:rsidR="00DF54F9" w:rsidRPr="009C35F7" w:rsidRDefault="00DF54F9" w:rsidP="00DF54F9">
      <w:pPr>
        <w:pStyle w:val="ConsPlusTitle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« Об утверждении   административного регламента </w:t>
      </w:r>
    </w:p>
    <w:p w:rsidR="00DF54F9" w:rsidRPr="009C35F7" w:rsidRDefault="00DF54F9" w:rsidP="00DF54F9">
      <w:pPr>
        <w:pStyle w:val="ConsPlusTitle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предоставления муниципальной услуги </w:t>
      </w:r>
    </w:p>
    <w:p w:rsidR="00DF54F9" w:rsidRPr="009C35F7" w:rsidRDefault="00DF54F9" w:rsidP="00DF54F9">
      <w:pPr>
        <w:pStyle w:val="ConsPlusTitle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«Утверждение схемы расположения земельного участка</w:t>
      </w:r>
    </w:p>
    <w:p w:rsidR="00DF54F9" w:rsidRPr="009C35F7" w:rsidRDefault="00DF54F9" w:rsidP="00DF54F9">
      <w:pPr>
        <w:pStyle w:val="ConsPlusTitle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на кадастровом плане территории и предварительное согласование предоставления земельного участ</w:t>
      </w:r>
      <w:r w:rsidR="00132B68" w:rsidRPr="009C35F7">
        <w:rPr>
          <w:rFonts w:ascii="Times New Roman" w:hAnsi="Times New Roman" w:cs="Times New Roman"/>
          <w:b w:val="0"/>
          <w:bCs/>
          <w:sz w:val="24"/>
          <w:szCs w:val="24"/>
        </w:rPr>
        <w:t>ка на территории Дроновского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сельского поселения»</w:t>
      </w:r>
      <w:r w:rsidR="00132B68"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( с изм. от  20.07.2018 г.№  26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)</w:t>
      </w:r>
    </w:p>
    <w:p w:rsidR="00DF54F9" w:rsidRPr="009C35F7" w:rsidRDefault="00DF54F9" w:rsidP="00DF54F9">
      <w:pPr>
        <w:pStyle w:val="ConsPlusTitle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DF54F9" w:rsidRPr="009C35F7" w:rsidRDefault="00DF54F9" w:rsidP="00DF54F9">
      <w:pPr>
        <w:pStyle w:val="a3"/>
        <w:spacing w:before="0" w:beforeAutospacing="0" w:after="0" w:afterAutospacing="0"/>
        <w:ind w:firstLine="708"/>
        <w:jc w:val="both"/>
      </w:pPr>
      <w:r w:rsidRPr="009C35F7">
        <w:t>На  основании   Федерального закона  от 01.07.2016 г№ 334-ФЗ « О внесении изменений  в Земельный  кодекс  Российской  Федерации и отдельные  законодательные  акты  Российской Федерации» , руководствуясь   Федеральным законом от 06.10.2003г. №131-ФЗ «Об общих принципах организации местного самоуправления в Российской Федераци</w:t>
      </w:r>
      <w:r w:rsidR="00132B68" w:rsidRPr="009C35F7">
        <w:t>и», Уставом  МО  « Дроновское</w:t>
      </w:r>
      <w:r w:rsidRPr="009C35F7">
        <w:t xml:space="preserve">  сельское  поселение  Карачевского муниципального района  Брянской  области» ,</w:t>
      </w:r>
    </w:p>
    <w:p w:rsidR="00DF54F9" w:rsidRPr="009C35F7" w:rsidRDefault="00DF54F9" w:rsidP="00DF54F9">
      <w:pPr>
        <w:pStyle w:val="a3"/>
        <w:spacing w:before="0" w:beforeAutospacing="0" w:after="0" w:afterAutospacing="0"/>
        <w:ind w:firstLine="708"/>
        <w:jc w:val="both"/>
      </w:pPr>
    </w:p>
    <w:p w:rsidR="00DF54F9" w:rsidRPr="009C35F7" w:rsidRDefault="00DF54F9" w:rsidP="00DF54F9">
      <w:pPr>
        <w:pStyle w:val="a3"/>
        <w:spacing w:before="0" w:beforeAutospacing="0" w:after="0" w:afterAutospacing="0"/>
        <w:ind w:firstLine="708"/>
        <w:jc w:val="center"/>
      </w:pPr>
      <w:r w:rsidRPr="009C35F7">
        <w:t>ПОСТАНОВЛЯЮ :</w:t>
      </w:r>
    </w:p>
    <w:p w:rsidR="00DF54F9" w:rsidRPr="009C35F7" w:rsidRDefault="00DF54F9" w:rsidP="00DF54F9">
      <w:pPr>
        <w:pStyle w:val="a3"/>
        <w:spacing w:before="0" w:beforeAutospacing="0" w:after="0" w:afterAutospacing="0"/>
        <w:ind w:firstLine="708"/>
        <w:jc w:val="center"/>
      </w:pPr>
    </w:p>
    <w:p w:rsidR="00DF54F9" w:rsidRPr="009C35F7" w:rsidRDefault="00DF54F9" w:rsidP="00DF54F9">
      <w:pPr>
        <w:pStyle w:val="ConsPlusTitle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1.Признать утратившим</w:t>
      </w:r>
      <w:r w:rsidR="00785195" w:rsidRPr="009C35F7">
        <w:rPr>
          <w:rFonts w:ascii="Times New Roman" w:hAnsi="Times New Roman" w:cs="Times New Roman"/>
          <w:b w:val="0"/>
          <w:bCs/>
          <w:sz w:val="24"/>
          <w:szCs w:val="24"/>
        </w:rPr>
        <w:t>и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 силу  :</w:t>
      </w:r>
    </w:p>
    <w:p w:rsidR="00DF54F9" w:rsidRPr="009C35F7" w:rsidRDefault="00DF54F9" w:rsidP="00DF54F9">
      <w:pPr>
        <w:pStyle w:val="ConsPlusTitle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-П</w:t>
      </w:r>
      <w:r w:rsidR="00132B68" w:rsidRPr="009C35F7">
        <w:rPr>
          <w:rFonts w:ascii="Times New Roman" w:hAnsi="Times New Roman" w:cs="Times New Roman"/>
          <w:b w:val="0"/>
          <w:bCs/>
          <w:sz w:val="24"/>
          <w:szCs w:val="24"/>
        </w:rPr>
        <w:t>остановление  Дроновской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сельской адм</w:t>
      </w:r>
      <w:r w:rsidR="00132B68" w:rsidRPr="009C35F7">
        <w:rPr>
          <w:rFonts w:ascii="Times New Roman" w:hAnsi="Times New Roman" w:cs="Times New Roman"/>
          <w:b w:val="0"/>
          <w:bCs/>
          <w:sz w:val="24"/>
          <w:szCs w:val="24"/>
        </w:rPr>
        <w:t>инистрации  от 04.07.2016 г. №32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 </w:t>
      </w:r>
      <w:r w:rsidR="00132B68"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« Об  утверждении административного регламента по предоставлению муниципальной услуги «Утверждение схемы расположения земельного участка</w:t>
      </w:r>
      <w:r w:rsidR="00132B68"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на кадастровом плане территории и предварительное согласование предоставления земельного участ</w:t>
      </w:r>
      <w:r w:rsidR="00132B68" w:rsidRPr="009C35F7">
        <w:rPr>
          <w:rFonts w:ascii="Times New Roman" w:hAnsi="Times New Roman" w:cs="Times New Roman"/>
          <w:b w:val="0"/>
          <w:bCs/>
          <w:sz w:val="24"/>
          <w:szCs w:val="24"/>
        </w:rPr>
        <w:t>ка на территории Дроновского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сельского поселения»;</w:t>
      </w:r>
    </w:p>
    <w:p w:rsidR="00DF54F9" w:rsidRPr="009C35F7" w:rsidRDefault="00132B68" w:rsidP="00DF54F9">
      <w:pPr>
        <w:pStyle w:val="ConsPlusTitle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-  Постановление  Дроновской</w:t>
      </w:r>
      <w:r w:rsidR="00DF54F9"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 сельской  адм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инистрации  от 20.07.2018 г.№ 26</w:t>
      </w:r>
      <w:r w:rsidR="00DF54F9"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« О внесении изменений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в  постановление  Дроновской</w:t>
      </w:r>
      <w:r w:rsidR="00DF54F9"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сельской  администрации 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>от 04.07.2016 г. №32</w:t>
      </w:r>
      <w:r w:rsidR="00DF54F9"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 « Об  утверждении административного регламента по предоставлению муниципальной услуги «Утверждение схемы расположения земельного участка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DF54F9" w:rsidRPr="009C35F7">
        <w:rPr>
          <w:rFonts w:ascii="Times New Roman" w:hAnsi="Times New Roman" w:cs="Times New Roman"/>
          <w:b w:val="0"/>
          <w:bCs/>
          <w:sz w:val="24"/>
          <w:szCs w:val="24"/>
        </w:rPr>
        <w:t>на кадастровом плане территории и предварительное согласование предоставления земельного</w:t>
      </w:r>
      <w:r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участка на территории Дроновского</w:t>
      </w:r>
      <w:r w:rsidR="00DF54F9" w:rsidRPr="009C35F7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сельского поселения»</w:t>
      </w:r>
    </w:p>
    <w:p w:rsidR="00DF54F9" w:rsidRPr="009C35F7" w:rsidRDefault="00DF54F9" w:rsidP="00DF54F9">
      <w:pPr>
        <w:jc w:val="both"/>
      </w:pPr>
    </w:p>
    <w:p w:rsidR="00DF54F9" w:rsidRPr="009C35F7" w:rsidRDefault="00DF54F9" w:rsidP="00DF54F9">
      <w:pPr>
        <w:jc w:val="both"/>
      </w:pPr>
      <w:r w:rsidRPr="009C35F7">
        <w:t>2. Опубликовать настоящее  постановление  в Сборнике  муниципальны</w:t>
      </w:r>
      <w:r w:rsidR="00132B68" w:rsidRPr="009C35F7">
        <w:t>х правовых актов  Дроновского</w:t>
      </w:r>
      <w:r w:rsidRPr="009C35F7">
        <w:t xml:space="preserve"> сельского поселения  , а так же  разместить  на о</w:t>
      </w:r>
      <w:r w:rsidR="00132B68" w:rsidRPr="009C35F7">
        <w:t>фициальном  сайте  Дроновской</w:t>
      </w:r>
      <w:r w:rsidRPr="009C35F7">
        <w:t xml:space="preserve"> сельской администрации  в сети Интернет.</w:t>
      </w:r>
    </w:p>
    <w:p w:rsidR="00DF54F9" w:rsidRPr="009C35F7" w:rsidRDefault="00DF54F9" w:rsidP="00DF54F9">
      <w:pPr>
        <w:jc w:val="both"/>
      </w:pPr>
    </w:p>
    <w:p w:rsidR="00DF54F9" w:rsidRPr="009C35F7" w:rsidRDefault="00DF54F9" w:rsidP="00DF54F9">
      <w:pPr>
        <w:jc w:val="both"/>
      </w:pPr>
      <w:r w:rsidRPr="009C35F7">
        <w:t xml:space="preserve">3. Постановление  вступает в силу  с момента  его официального опубликования. </w:t>
      </w:r>
    </w:p>
    <w:p w:rsidR="00DF54F9" w:rsidRPr="009C35F7" w:rsidRDefault="00DF54F9" w:rsidP="00DF54F9">
      <w:pPr>
        <w:jc w:val="both"/>
      </w:pPr>
    </w:p>
    <w:p w:rsidR="00785195" w:rsidRPr="009C35F7" w:rsidRDefault="00785195" w:rsidP="00DF54F9">
      <w:pPr>
        <w:jc w:val="both"/>
      </w:pPr>
    </w:p>
    <w:p w:rsidR="00132B68" w:rsidRPr="009C35F7" w:rsidRDefault="00132B68" w:rsidP="00DF54F9">
      <w:pPr>
        <w:jc w:val="both"/>
      </w:pPr>
    </w:p>
    <w:p w:rsidR="00132B68" w:rsidRPr="009C35F7" w:rsidRDefault="00132B68" w:rsidP="00DF54F9">
      <w:pPr>
        <w:jc w:val="both"/>
      </w:pPr>
    </w:p>
    <w:p w:rsidR="00DF54F9" w:rsidRPr="009C35F7" w:rsidRDefault="00132B68" w:rsidP="00DF54F9">
      <w:pPr>
        <w:jc w:val="both"/>
      </w:pPr>
      <w:r w:rsidRPr="009C35F7">
        <w:t>Глава  Дроновской</w:t>
      </w:r>
    </w:p>
    <w:p w:rsidR="000A61CC" w:rsidRPr="009C35F7" w:rsidRDefault="00DF54F9" w:rsidP="009C35F7">
      <w:pPr>
        <w:jc w:val="both"/>
      </w:pPr>
      <w:r w:rsidRPr="009C35F7">
        <w:t xml:space="preserve">сельской администрации                                      </w:t>
      </w:r>
      <w:r w:rsidR="00132B68" w:rsidRPr="009C35F7">
        <w:t xml:space="preserve">                    Н.И. Носов</w:t>
      </w:r>
      <w:bookmarkStart w:id="0" w:name="_GoBack"/>
      <w:bookmarkEnd w:id="0"/>
    </w:p>
    <w:sectPr w:rsidR="000A61CC" w:rsidRPr="009C3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337A8"/>
    <w:multiLevelType w:val="hybridMultilevel"/>
    <w:tmpl w:val="E1DC3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A6"/>
    <w:rsid w:val="000A61CC"/>
    <w:rsid w:val="00132B68"/>
    <w:rsid w:val="001C1B2F"/>
    <w:rsid w:val="00785195"/>
    <w:rsid w:val="009C35F7"/>
    <w:rsid w:val="00DF54F9"/>
    <w:rsid w:val="00E22DA6"/>
    <w:rsid w:val="00F865A3"/>
    <w:rsid w:val="00FD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F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F54F9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ConsPlusTitle">
    <w:name w:val="ConsPlusTitle"/>
    <w:rsid w:val="00DF54F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F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F54F9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ConsPlusTitle">
    <w:name w:val="ConsPlusTitle"/>
    <w:rsid w:val="00DF54F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Glavbuh</cp:lastModifiedBy>
  <cp:revision>9</cp:revision>
  <dcterms:created xsi:type="dcterms:W3CDTF">2022-06-01T08:45:00Z</dcterms:created>
  <dcterms:modified xsi:type="dcterms:W3CDTF">2022-06-23T08:58:00Z</dcterms:modified>
</cp:coreProperties>
</file>